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E66" w:rsidRPr="00FC7E66" w:rsidRDefault="00FC7E66" w:rsidP="00FC7E66">
      <w:pPr>
        <w:pStyle w:val="a6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FC7E66">
        <w:rPr>
          <w:rFonts w:ascii="Times New Roman" w:hAnsi="Times New Roman" w:cs="Times New Roman"/>
          <w:sz w:val="28"/>
          <w:szCs w:val="28"/>
          <w:lang w:val="uk-UA"/>
        </w:rPr>
        <w:t>проект</w:t>
      </w:r>
    </w:p>
    <w:p w:rsidR="002F46F4" w:rsidRPr="002F46F4" w:rsidRDefault="002F46F4" w:rsidP="002F46F4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6F4">
        <w:rPr>
          <w:rFonts w:ascii="Times New Roman" w:hAnsi="Times New Roman" w:cs="Times New Roman"/>
          <w:b/>
          <w:sz w:val="28"/>
          <w:szCs w:val="28"/>
        </w:rPr>
        <w:object w:dxaOrig="177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69pt" o:ole="" fillcolor="window">
            <v:imagedata r:id="rId6" o:title=""/>
          </v:shape>
          <o:OLEObject Type="Embed" ProgID="MS_ClipArt_Gallery.2" ShapeID="_x0000_i1025" DrawAspect="Content" ObjectID="_1841310453" r:id="rId7"/>
        </w:object>
      </w:r>
    </w:p>
    <w:p w:rsidR="002F46F4" w:rsidRPr="002F46F4" w:rsidRDefault="002F46F4" w:rsidP="002F46F4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6F4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2F46F4" w:rsidRPr="002F46F4" w:rsidRDefault="002F46F4" w:rsidP="002F46F4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6F4">
        <w:rPr>
          <w:rFonts w:ascii="Times New Roman" w:hAnsi="Times New Roman" w:cs="Times New Roman"/>
          <w:b/>
          <w:sz w:val="28"/>
          <w:szCs w:val="28"/>
        </w:rPr>
        <w:t>РАХІВСЬКА РАЙОННА РАДА</w:t>
      </w:r>
    </w:p>
    <w:p w:rsidR="002F46F4" w:rsidRDefault="00FC7E66" w:rsidP="002F46F4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тридцята</w:t>
      </w:r>
      <w:r w:rsidR="001D77EE">
        <w:rPr>
          <w:rFonts w:ascii="Times New Roman" w:hAnsi="Times New Roman" w:cs="Times New Roman"/>
          <w:b/>
          <w:sz w:val="28"/>
          <w:szCs w:val="28"/>
        </w:rPr>
        <w:t xml:space="preserve"> сесія</w:t>
      </w:r>
      <w:r w:rsidR="002F46F4" w:rsidRPr="002F46F4">
        <w:rPr>
          <w:rFonts w:ascii="Times New Roman" w:hAnsi="Times New Roman" w:cs="Times New Roman"/>
          <w:b/>
          <w:sz w:val="28"/>
          <w:szCs w:val="28"/>
        </w:rPr>
        <w:t xml:space="preserve"> VІІІ скликання</w:t>
      </w:r>
    </w:p>
    <w:p w:rsidR="002F46F4" w:rsidRPr="002F46F4" w:rsidRDefault="002F46F4" w:rsidP="002F46F4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F46F4" w:rsidRPr="002F46F4" w:rsidRDefault="002F46F4" w:rsidP="002F46F4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6F4">
        <w:rPr>
          <w:rFonts w:ascii="Times New Roman" w:hAnsi="Times New Roman" w:cs="Times New Roman"/>
          <w:b/>
          <w:sz w:val="28"/>
          <w:szCs w:val="28"/>
        </w:rPr>
        <w:t>Р І Ш Е Н Н Я</w:t>
      </w:r>
    </w:p>
    <w:p w:rsidR="002F46F4" w:rsidRPr="002F46F4" w:rsidRDefault="002F46F4" w:rsidP="002F46F4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6F4" w:rsidRPr="001D77EE" w:rsidRDefault="002F46F4" w:rsidP="002F46F4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  <w:r w:rsidRPr="002F46F4">
        <w:rPr>
          <w:rFonts w:ascii="Times New Roman" w:hAnsi="Times New Roman" w:cs="Times New Roman"/>
          <w:sz w:val="28"/>
          <w:szCs w:val="28"/>
        </w:rPr>
        <w:t xml:space="preserve">від </w:t>
      </w:r>
      <w:r w:rsidR="00FC7E66">
        <w:rPr>
          <w:rFonts w:ascii="Times New Roman" w:hAnsi="Times New Roman" w:cs="Times New Roman"/>
          <w:sz w:val="28"/>
          <w:szCs w:val="28"/>
          <w:lang w:val="uk-UA"/>
        </w:rPr>
        <w:t>… червня 2026</w:t>
      </w:r>
      <w:r w:rsidRPr="002F46F4">
        <w:rPr>
          <w:rFonts w:ascii="Times New Roman" w:hAnsi="Times New Roman" w:cs="Times New Roman"/>
          <w:sz w:val="28"/>
          <w:szCs w:val="28"/>
        </w:rPr>
        <w:t xml:space="preserve"> року № </w:t>
      </w:r>
    </w:p>
    <w:p w:rsidR="002F46F4" w:rsidRPr="002F46F4" w:rsidRDefault="002F46F4" w:rsidP="002F46F4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Pr="002F46F4">
        <w:rPr>
          <w:rFonts w:ascii="Times New Roman" w:hAnsi="Times New Roman" w:cs="Times New Roman"/>
          <w:sz w:val="28"/>
          <w:szCs w:val="28"/>
        </w:rPr>
        <w:t>м. Рахів</w:t>
      </w:r>
    </w:p>
    <w:p w:rsidR="002F46F4" w:rsidRPr="002F46F4" w:rsidRDefault="002F46F4" w:rsidP="002F46F4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6F4" w:rsidRPr="002F46F4" w:rsidRDefault="002F46F4" w:rsidP="002F46F4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F46F4">
        <w:rPr>
          <w:rFonts w:ascii="Times New Roman" w:hAnsi="Times New Roman" w:cs="Times New Roman"/>
          <w:b/>
          <w:sz w:val="28"/>
          <w:szCs w:val="28"/>
        </w:rPr>
        <w:t>Про</w:t>
      </w:r>
      <w:r w:rsidRPr="002F46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внесення змін до рішення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Рахівської</w:t>
      </w:r>
    </w:p>
    <w:p w:rsidR="002F46F4" w:rsidRPr="002F46F4" w:rsidRDefault="002F46F4" w:rsidP="002F46F4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Pr="002F46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айонної </w:t>
      </w:r>
      <w:r w:rsidR="00D01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ради від 17 </w:t>
      </w:r>
      <w:r w:rsidR="00EA4139">
        <w:rPr>
          <w:rFonts w:ascii="Times New Roman" w:hAnsi="Times New Roman" w:cs="Times New Roman"/>
          <w:b/>
          <w:sz w:val="28"/>
          <w:szCs w:val="28"/>
          <w:lang w:val="uk-UA"/>
        </w:rPr>
        <w:t>грудня</w:t>
      </w:r>
      <w:r w:rsidR="00D01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A4139">
        <w:rPr>
          <w:rFonts w:ascii="Times New Roman" w:hAnsi="Times New Roman" w:cs="Times New Roman"/>
          <w:b/>
          <w:sz w:val="28"/>
          <w:szCs w:val="28"/>
          <w:lang w:val="uk-UA"/>
        </w:rPr>
        <w:t>2024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r w:rsidRPr="002F46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 </w:t>
      </w:r>
      <w:r w:rsidR="00EA4139">
        <w:rPr>
          <w:rFonts w:ascii="Times New Roman" w:hAnsi="Times New Roman" w:cs="Times New Roman"/>
          <w:b/>
          <w:sz w:val="28"/>
          <w:szCs w:val="28"/>
          <w:lang w:val="uk-UA"/>
        </w:rPr>
        <w:t>249</w:t>
      </w:r>
    </w:p>
    <w:p w:rsidR="002F46F4" w:rsidRPr="002F46F4" w:rsidRDefault="002F46F4" w:rsidP="002F46F4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F46F4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Pr="002F46F4">
        <w:rPr>
          <w:rFonts w:ascii="Times New Roman" w:hAnsi="Times New Roman" w:cs="Times New Roman"/>
          <w:b/>
          <w:sz w:val="28"/>
          <w:szCs w:val="28"/>
        </w:rPr>
        <w:t>Про</w:t>
      </w:r>
      <w:r w:rsidRPr="002F46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</w:t>
      </w:r>
      <w:r w:rsidRPr="002F46F4">
        <w:rPr>
          <w:rFonts w:ascii="Times New Roman" w:hAnsi="Times New Roman" w:cs="Times New Roman"/>
          <w:b/>
          <w:sz w:val="28"/>
          <w:szCs w:val="28"/>
        </w:rPr>
        <w:t xml:space="preserve">граму підтримки, утримання </w:t>
      </w:r>
    </w:p>
    <w:p w:rsidR="002F46F4" w:rsidRPr="002F46F4" w:rsidRDefault="002F46F4" w:rsidP="002F46F4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F46F4">
        <w:rPr>
          <w:rFonts w:ascii="Times New Roman" w:hAnsi="Times New Roman" w:cs="Times New Roman"/>
          <w:b/>
          <w:sz w:val="28"/>
          <w:szCs w:val="28"/>
        </w:rPr>
        <w:t>та розвитку діяльності Рахівської районної</w:t>
      </w:r>
    </w:p>
    <w:p w:rsidR="00FC7E66" w:rsidRDefault="00EA4139" w:rsidP="00EA4139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55E0">
        <w:rPr>
          <w:rFonts w:ascii="Times New Roman" w:hAnsi="Times New Roman" w:cs="Times New Roman"/>
          <w:b/>
          <w:sz w:val="28"/>
          <w:szCs w:val="28"/>
          <w:lang w:val="uk-UA"/>
        </w:rPr>
        <w:t>ради на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C055E0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2F46F4" w:rsidRPr="00C055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</w:t>
      </w:r>
      <w:r w:rsidR="002F46F4" w:rsidRPr="002F46F4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FC7E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2F46F4" w:rsidRPr="002F46F4" w:rsidRDefault="00FC7E66" w:rsidP="00EA4139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(зі змінами від 24 червня 2025 року № 276)</w:t>
      </w:r>
      <w:r w:rsidR="00D014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A4139" w:rsidRPr="00C007DD" w:rsidRDefault="002F46F4" w:rsidP="00EA4139">
      <w:pPr>
        <w:jc w:val="center"/>
        <w:rPr>
          <w:b/>
          <w:szCs w:val="28"/>
          <w:lang w:val="uk-UA"/>
        </w:rPr>
      </w:pPr>
      <w:r w:rsidRPr="002F46F4">
        <w:rPr>
          <w:szCs w:val="28"/>
          <w:lang w:val="uk-UA"/>
        </w:rPr>
        <w:tab/>
      </w:r>
    </w:p>
    <w:p w:rsidR="002F46F4" w:rsidRPr="002F46F4" w:rsidRDefault="00EA4139" w:rsidP="00EA4139">
      <w:pPr>
        <w:pStyle w:val="2"/>
        <w:spacing w:line="240" w:lineRule="auto"/>
        <w:jc w:val="both"/>
        <w:rPr>
          <w:szCs w:val="28"/>
          <w:lang w:val="uk-UA"/>
        </w:rPr>
      </w:pPr>
      <w:r w:rsidRPr="00C007DD">
        <w:rPr>
          <w:lang w:val="uk-UA"/>
        </w:rPr>
        <w:tab/>
      </w:r>
      <w:r>
        <w:rPr>
          <w:lang w:val="uk-UA"/>
        </w:rPr>
        <w:t>Відповідно до статей</w:t>
      </w:r>
      <w:r w:rsidRPr="00C007DD">
        <w:rPr>
          <w:lang w:val="uk-UA"/>
        </w:rPr>
        <w:t xml:space="preserve"> 43</w:t>
      </w:r>
      <w:r>
        <w:rPr>
          <w:lang w:val="uk-UA"/>
        </w:rPr>
        <w:t>, 59</w:t>
      </w:r>
      <w:r w:rsidRPr="00C007DD">
        <w:rPr>
          <w:lang w:val="uk-UA"/>
        </w:rPr>
        <w:t xml:space="preserve"> Закону України «Про місцеве самоврядування в Україні»</w:t>
      </w:r>
      <w:r>
        <w:rPr>
          <w:lang w:val="uk-UA"/>
        </w:rPr>
        <w:t>, з</w:t>
      </w:r>
      <w:r w:rsidR="002F46F4" w:rsidRPr="002F46F4">
        <w:rPr>
          <w:szCs w:val="28"/>
          <w:lang w:val="uk-UA"/>
        </w:rPr>
        <w:t xml:space="preserve"> метою створення належних умов роботи Рахівської районної ради Закарпатської області, зміцнення її матеріально-технічної бази та інформаційного забез</w:t>
      </w:r>
      <w:r w:rsidR="00B37BE2">
        <w:rPr>
          <w:szCs w:val="28"/>
          <w:lang w:val="uk-UA"/>
        </w:rPr>
        <w:t>печення</w:t>
      </w:r>
      <w:r w:rsidR="002F46F4" w:rsidRPr="002F46F4">
        <w:rPr>
          <w:szCs w:val="28"/>
          <w:lang w:val="uk-UA"/>
        </w:rPr>
        <w:t xml:space="preserve">, </w:t>
      </w:r>
      <w:r w:rsidR="005815DA">
        <w:rPr>
          <w:szCs w:val="28"/>
          <w:lang w:val="uk-UA"/>
        </w:rPr>
        <w:t xml:space="preserve">відповідно до </w:t>
      </w:r>
      <w:r w:rsidR="002F46F4" w:rsidRPr="002F46F4">
        <w:rPr>
          <w:szCs w:val="28"/>
          <w:lang w:val="uk-UA"/>
        </w:rPr>
        <w:t>Указу Президента України від 30.08.2001 № 749/201 «Про державну підтримку розвитку місцевого самоврядуван</w:t>
      </w:r>
      <w:r w:rsidR="005815DA">
        <w:rPr>
          <w:szCs w:val="28"/>
          <w:lang w:val="uk-UA"/>
        </w:rPr>
        <w:t xml:space="preserve">ня в Україні», </w:t>
      </w:r>
      <w:r w:rsidR="002F46F4" w:rsidRPr="002F46F4">
        <w:rPr>
          <w:szCs w:val="28"/>
          <w:lang w:val="uk-UA"/>
        </w:rPr>
        <w:t>керуючись Бюджетним Кодексом України,</w:t>
      </w:r>
      <w:r w:rsidR="001D77EE">
        <w:rPr>
          <w:szCs w:val="28"/>
          <w:lang w:val="uk-UA"/>
        </w:rPr>
        <w:t xml:space="preserve"> враховуючи</w:t>
      </w:r>
      <w:r w:rsidR="002F46F4" w:rsidRPr="002F46F4">
        <w:rPr>
          <w:szCs w:val="28"/>
          <w:lang w:val="uk-UA"/>
        </w:rPr>
        <w:t xml:space="preserve"> </w:t>
      </w:r>
      <w:r w:rsidR="00D0145A">
        <w:rPr>
          <w:szCs w:val="28"/>
          <w:lang w:val="uk-UA"/>
        </w:rPr>
        <w:t>висновки і</w:t>
      </w:r>
      <w:r w:rsidR="002F46F4" w:rsidRPr="002F46F4">
        <w:rPr>
          <w:szCs w:val="28"/>
          <w:lang w:val="uk-UA"/>
        </w:rPr>
        <w:t xml:space="preserve"> рекомендації постійних комісій, районна рада</w:t>
      </w:r>
    </w:p>
    <w:p w:rsidR="00EA4139" w:rsidRDefault="00EA4139" w:rsidP="002F46F4">
      <w:pPr>
        <w:pStyle w:val="1"/>
        <w:spacing w:line="240" w:lineRule="auto"/>
        <w:jc w:val="center"/>
        <w:rPr>
          <w:b/>
          <w:sz w:val="28"/>
          <w:szCs w:val="28"/>
        </w:rPr>
      </w:pPr>
    </w:p>
    <w:p w:rsidR="002F46F4" w:rsidRPr="002F46F4" w:rsidRDefault="002F46F4" w:rsidP="002F46F4">
      <w:pPr>
        <w:pStyle w:val="1"/>
        <w:spacing w:line="240" w:lineRule="auto"/>
        <w:jc w:val="center"/>
        <w:rPr>
          <w:b/>
          <w:sz w:val="28"/>
          <w:szCs w:val="28"/>
        </w:rPr>
      </w:pPr>
      <w:r w:rsidRPr="002F46F4">
        <w:rPr>
          <w:b/>
          <w:sz w:val="28"/>
          <w:szCs w:val="28"/>
        </w:rPr>
        <w:t>ВИРІШИЛА:</w:t>
      </w:r>
    </w:p>
    <w:p w:rsidR="002F46F4" w:rsidRPr="002F46F4" w:rsidRDefault="002F46F4" w:rsidP="002F46F4">
      <w:pPr>
        <w:pStyle w:val="1"/>
        <w:spacing w:line="240" w:lineRule="auto"/>
        <w:jc w:val="both"/>
        <w:rPr>
          <w:b/>
          <w:sz w:val="28"/>
          <w:szCs w:val="28"/>
        </w:rPr>
      </w:pPr>
    </w:p>
    <w:p w:rsidR="002F46F4" w:rsidRPr="002F46F4" w:rsidRDefault="007713A9" w:rsidP="002F46F4">
      <w:pPr>
        <w:pStyle w:val="1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Внести зміни в</w:t>
      </w:r>
      <w:r w:rsidR="002F46F4" w:rsidRPr="002F46F4">
        <w:rPr>
          <w:sz w:val="28"/>
          <w:szCs w:val="28"/>
        </w:rPr>
        <w:t xml:space="preserve"> Програму підтримки, утримання та розвитку діяльності </w:t>
      </w:r>
      <w:r w:rsidR="00EA4139">
        <w:rPr>
          <w:sz w:val="28"/>
          <w:szCs w:val="28"/>
        </w:rPr>
        <w:t>Рахівської районної ради на 2025</w:t>
      </w:r>
      <w:r w:rsidR="002F46F4" w:rsidRPr="002F46F4">
        <w:rPr>
          <w:sz w:val="28"/>
          <w:szCs w:val="28"/>
        </w:rPr>
        <w:t xml:space="preserve"> - </w:t>
      </w:r>
      <w:r w:rsidR="00EA4139">
        <w:rPr>
          <w:sz w:val="28"/>
          <w:szCs w:val="28"/>
        </w:rPr>
        <w:t>2027</w:t>
      </w:r>
      <w:r w:rsidR="008D06B0">
        <w:rPr>
          <w:sz w:val="28"/>
          <w:szCs w:val="28"/>
        </w:rPr>
        <w:t xml:space="preserve"> роки</w:t>
      </w:r>
      <w:r w:rsidR="00D0145A">
        <w:rPr>
          <w:sz w:val="28"/>
          <w:szCs w:val="28"/>
        </w:rPr>
        <w:t>, а саме: розділ</w:t>
      </w:r>
      <w:r>
        <w:rPr>
          <w:sz w:val="28"/>
          <w:szCs w:val="28"/>
        </w:rPr>
        <w:t xml:space="preserve"> «Обсяги та джерела фінансування, строки виконання програми» викласти в новій редакції (додається).</w:t>
      </w:r>
    </w:p>
    <w:p w:rsidR="002F46F4" w:rsidRPr="002F46F4" w:rsidRDefault="002F46F4" w:rsidP="002F46F4">
      <w:pPr>
        <w:pStyle w:val="1"/>
        <w:spacing w:line="240" w:lineRule="auto"/>
        <w:jc w:val="both"/>
        <w:rPr>
          <w:sz w:val="28"/>
          <w:szCs w:val="28"/>
        </w:rPr>
      </w:pPr>
      <w:r w:rsidRPr="002F46F4">
        <w:rPr>
          <w:sz w:val="28"/>
          <w:szCs w:val="28"/>
        </w:rPr>
        <w:t xml:space="preserve">         2. Контроль за виконанням цьог</w:t>
      </w:r>
      <w:r w:rsidR="00BE2C8D">
        <w:rPr>
          <w:sz w:val="28"/>
          <w:szCs w:val="28"/>
        </w:rPr>
        <w:t>о рішення покласти на</w:t>
      </w:r>
      <w:r w:rsidR="00AC4B79">
        <w:rPr>
          <w:sz w:val="28"/>
          <w:szCs w:val="28"/>
        </w:rPr>
        <w:t xml:space="preserve"> заступника</w:t>
      </w:r>
      <w:r w:rsidR="00BE2C8D">
        <w:rPr>
          <w:sz w:val="28"/>
          <w:szCs w:val="28"/>
        </w:rPr>
        <w:t xml:space="preserve"> голов</w:t>
      </w:r>
      <w:r w:rsidR="00AC4B79">
        <w:rPr>
          <w:sz w:val="28"/>
          <w:szCs w:val="28"/>
        </w:rPr>
        <w:t>и районної ради Копича І.І.</w:t>
      </w:r>
      <w:r w:rsidRPr="002F46F4">
        <w:rPr>
          <w:sz w:val="28"/>
          <w:szCs w:val="28"/>
        </w:rPr>
        <w:t xml:space="preserve"> та постійну комісію районної ради з питань управління майном, приватизації, адміністративно-територіального</w:t>
      </w:r>
      <w:r w:rsidR="00AC4B79">
        <w:rPr>
          <w:sz w:val="28"/>
          <w:szCs w:val="28"/>
        </w:rPr>
        <w:t xml:space="preserve"> та земельного устрою (Вербіцька</w:t>
      </w:r>
      <w:r w:rsidRPr="002F46F4">
        <w:rPr>
          <w:sz w:val="28"/>
          <w:szCs w:val="28"/>
        </w:rPr>
        <w:t xml:space="preserve"> І.Б.).</w:t>
      </w:r>
    </w:p>
    <w:p w:rsidR="00F41D2E" w:rsidRDefault="00F41D2E" w:rsidP="003C1C00">
      <w:pPr>
        <w:pStyle w:val="1"/>
        <w:spacing w:line="240" w:lineRule="auto"/>
        <w:ind w:firstLine="720"/>
        <w:jc w:val="both"/>
        <w:rPr>
          <w:sz w:val="28"/>
          <w:szCs w:val="28"/>
        </w:rPr>
      </w:pPr>
    </w:p>
    <w:p w:rsidR="00F41D2E" w:rsidRDefault="00F41D2E" w:rsidP="003C1C00">
      <w:pPr>
        <w:pStyle w:val="1"/>
        <w:spacing w:line="240" w:lineRule="auto"/>
        <w:ind w:firstLine="720"/>
        <w:jc w:val="both"/>
        <w:rPr>
          <w:sz w:val="28"/>
          <w:szCs w:val="28"/>
        </w:rPr>
      </w:pPr>
    </w:p>
    <w:p w:rsidR="00F41D2E" w:rsidRDefault="00F41D2E" w:rsidP="003C1C00">
      <w:pPr>
        <w:pStyle w:val="1"/>
        <w:spacing w:line="240" w:lineRule="auto"/>
        <w:ind w:firstLine="720"/>
        <w:jc w:val="both"/>
        <w:rPr>
          <w:sz w:val="28"/>
          <w:szCs w:val="28"/>
        </w:rPr>
      </w:pPr>
    </w:p>
    <w:p w:rsidR="00F41D2E" w:rsidRDefault="00F41D2E" w:rsidP="003C1C00">
      <w:pPr>
        <w:pStyle w:val="1"/>
        <w:spacing w:line="240" w:lineRule="auto"/>
        <w:ind w:firstLine="720"/>
        <w:jc w:val="both"/>
        <w:rPr>
          <w:sz w:val="28"/>
          <w:szCs w:val="28"/>
        </w:rPr>
      </w:pPr>
    </w:p>
    <w:p w:rsidR="003C1C00" w:rsidRPr="00B37BE2" w:rsidRDefault="002F46F4" w:rsidP="003C1C00">
      <w:pPr>
        <w:pStyle w:val="1"/>
        <w:spacing w:line="240" w:lineRule="auto"/>
        <w:ind w:firstLine="720"/>
        <w:jc w:val="both"/>
        <w:rPr>
          <w:b/>
          <w:sz w:val="28"/>
          <w:szCs w:val="28"/>
        </w:rPr>
      </w:pPr>
      <w:r w:rsidRPr="002F46F4">
        <w:rPr>
          <w:b/>
          <w:sz w:val="28"/>
          <w:szCs w:val="28"/>
        </w:rPr>
        <w:t>Голова  ради                                                                   Діана БАБИНЕЦЬ</w:t>
      </w:r>
    </w:p>
    <w:p w:rsidR="00EA4139" w:rsidRDefault="00B17EB3" w:rsidP="00B17EB3">
      <w:pPr>
        <w:pStyle w:val="a6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lastRenderedPageBreak/>
        <w:t xml:space="preserve">                                                                                            </w:t>
      </w:r>
      <w:r w:rsidR="008D06B0">
        <w:rPr>
          <w:rFonts w:ascii="Times New Roman" w:hAnsi="Times New Roman" w:cs="Times New Roman"/>
          <w:lang w:val="uk-UA"/>
        </w:rPr>
        <w:t xml:space="preserve">                         </w:t>
      </w:r>
    </w:p>
    <w:p w:rsidR="00431B65" w:rsidRDefault="00431B65" w:rsidP="00EA4139">
      <w:pPr>
        <w:pStyle w:val="a6"/>
        <w:jc w:val="right"/>
        <w:rPr>
          <w:rFonts w:ascii="Times New Roman" w:hAnsi="Times New Roman" w:cs="Times New Roman"/>
          <w:lang w:val="uk-UA"/>
        </w:rPr>
      </w:pPr>
    </w:p>
    <w:p w:rsidR="00B17EB3" w:rsidRDefault="00EA4139" w:rsidP="00EA4139">
      <w:pPr>
        <w:pStyle w:val="a6"/>
        <w:jc w:val="righ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Додаток</w:t>
      </w:r>
      <w:r w:rsidR="008D06B0">
        <w:rPr>
          <w:rFonts w:ascii="Times New Roman" w:hAnsi="Times New Roman" w:cs="Times New Roman"/>
          <w:lang w:val="uk-UA"/>
        </w:rPr>
        <w:t xml:space="preserve"> </w:t>
      </w:r>
    </w:p>
    <w:p w:rsidR="00B17EB3" w:rsidRPr="00B17EB3" w:rsidRDefault="00B17EB3" w:rsidP="00EA4139">
      <w:pPr>
        <w:pStyle w:val="a6"/>
        <w:jc w:val="righ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</w:t>
      </w:r>
      <w:r w:rsidR="008D06B0">
        <w:rPr>
          <w:rFonts w:ascii="Times New Roman" w:hAnsi="Times New Roman" w:cs="Times New Roman"/>
          <w:lang w:val="uk-UA"/>
        </w:rPr>
        <w:t xml:space="preserve">                             </w:t>
      </w:r>
      <w:r w:rsidRPr="00B17EB3">
        <w:rPr>
          <w:rFonts w:ascii="Times New Roman" w:hAnsi="Times New Roman" w:cs="Times New Roman"/>
        </w:rPr>
        <w:t>до рішення районної ради</w:t>
      </w:r>
    </w:p>
    <w:p w:rsidR="002F46F4" w:rsidRPr="003C1C00" w:rsidRDefault="00B17EB3" w:rsidP="00EA4139">
      <w:pPr>
        <w:pStyle w:val="a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 </w:t>
      </w:r>
      <w:r w:rsidR="008D06B0">
        <w:rPr>
          <w:rFonts w:ascii="Times New Roman" w:hAnsi="Times New Roman" w:cs="Times New Roman"/>
          <w:lang w:val="uk-UA"/>
        </w:rPr>
        <w:t xml:space="preserve">                            </w:t>
      </w:r>
      <w:r w:rsidR="003C1C00">
        <w:rPr>
          <w:rFonts w:ascii="Times New Roman" w:hAnsi="Times New Roman" w:cs="Times New Roman"/>
        </w:rPr>
        <w:t>від</w:t>
      </w:r>
      <w:r>
        <w:rPr>
          <w:rFonts w:ascii="Times New Roman" w:hAnsi="Times New Roman" w:cs="Times New Roman"/>
        </w:rPr>
        <w:t xml:space="preserve"> </w:t>
      </w:r>
      <w:r w:rsidR="00FC7E66">
        <w:rPr>
          <w:rFonts w:ascii="Times New Roman" w:hAnsi="Times New Roman" w:cs="Times New Roman"/>
          <w:lang w:val="uk-UA"/>
        </w:rPr>
        <w:t>…</w:t>
      </w:r>
      <w:r w:rsidR="00EA4139">
        <w:rPr>
          <w:rFonts w:ascii="Times New Roman" w:hAnsi="Times New Roman" w:cs="Times New Roman"/>
          <w:lang w:val="uk-UA"/>
        </w:rPr>
        <w:t xml:space="preserve"> червня</w:t>
      </w:r>
      <w:r w:rsidR="003C1C0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</w:t>
      </w:r>
      <w:r w:rsidR="00FC7E66">
        <w:rPr>
          <w:rFonts w:ascii="Times New Roman" w:hAnsi="Times New Roman" w:cs="Times New Roman"/>
          <w:lang w:val="uk-UA"/>
        </w:rPr>
        <w:t>26</w:t>
      </w:r>
      <w:r w:rsidRPr="00B17EB3">
        <w:rPr>
          <w:rFonts w:ascii="Times New Roman" w:hAnsi="Times New Roman" w:cs="Times New Roman"/>
        </w:rPr>
        <w:t xml:space="preserve"> року</w:t>
      </w:r>
      <w:r>
        <w:rPr>
          <w:rFonts w:ascii="Times New Roman" w:hAnsi="Times New Roman" w:cs="Times New Roman"/>
        </w:rPr>
        <w:t xml:space="preserve"> №</w:t>
      </w:r>
      <w:r w:rsidR="005815DA">
        <w:rPr>
          <w:rFonts w:ascii="Times New Roman" w:hAnsi="Times New Roman" w:cs="Times New Roman"/>
          <w:lang w:val="uk-UA"/>
        </w:rPr>
        <w:t xml:space="preserve"> </w:t>
      </w:r>
      <w:r w:rsidR="00FC7E66">
        <w:rPr>
          <w:rFonts w:ascii="Times New Roman" w:hAnsi="Times New Roman" w:cs="Times New Roman"/>
          <w:lang w:val="uk-UA"/>
        </w:rPr>
        <w:t>..</w:t>
      </w:r>
      <w:r>
        <w:rPr>
          <w:rFonts w:ascii="Times New Roman" w:hAnsi="Times New Roman" w:cs="Times New Roman"/>
        </w:rPr>
        <w:t xml:space="preserve"> </w:t>
      </w:r>
      <w:r w:rsidRPr="00B17EB3">
        <w:rPr>
          <w:rFonts w:ascii="Times New Roman" w:hAnsi="Times New Roman" w:cs="Times New Roman"/>
        </w:rPr>
        <w:t xml:space="preserve">  </w:t>
      </w:r>
      <w:r w:rsidR="0065556D">
        <w:rPr>
          <w:sz w:val="28"/>
          <w:szCs w:val="28"/>
        </w:rPr>
        <w:t xml:space="preserve">            </w:t>
      </w:r>
    </w:p>
    <w:p w:rsidR="00EA4139" w:rsidRDefault="00EA4139" w:rsidP="00EA4139">
      <w:pPr>
        <w:pStyle w:val="a6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A4139" w:rsidRDefault="00EA4139" w:rsidP="00EA4139">
      <w:pPr>
        <w:pStyle w:val="a6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A4139" w:rsidRDefault="00EA4139" w:rsidP="00EA4139">
      <w:pPr>
        <w:pStyle w:val="a6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Обсяги та джерела фінансування, строки виконання програми</w:t>
      </w:r>
    </w:p>
    <w:p w:rsidR="00EA4139" w:rsidRDefault="00EA4139" w:rsidP="00EA4139">
      <w:pPr>
        <w:pStyle w:val="a6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A4139" w:rsidRDefault="00EA4139" w:rsidP="00EA4139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Виконання заходів Програми планується здійснювати постійно впродовж 2025-2027 років. У разі необхідності заходи Програми та строк реалізації підлягають уточненню. </w:t>
      </w:r>
    </w:p>
    <w:p w:rsidR="00EA4139" w:rsidRDefault="00EA4139" w:rsidP="00EA4139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Виконання Програми передбачає фінансування за рахунок коштів районного та місцевих бюджетів в </w:t>
      </w:r>
      <w:r w:rsidR="002868F3">
        <w:rPr>
          <w:rFonts w:ascii="Times New Roman" w:hAnsi="Times New Roman"/>
          <w:sz w:val="28"/>
          <w:szCs w:val="28"/>
          <w:lang w:val="uk-UA"/>
        </w:rPr>
        <w:t>обсязі 12</w:t>
      </w:r>
      <w:r w:rsidRPr="00741EDD">
        <w:rPr>
          <w:rFonts w:ascii="Times New Roman" w:hAnsi="Times New Roman"/>
          <w:sz w:val="28"/>
          <w:szCs w:val="28"/>
          <w:lang w:val="uk-UA"/>
        </w:rPr>
        <w:t>000</w:t>
      </w: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тис. грн., у тому числі:</w:t>
      </w:r>
    </w:p>
    <w:p w:rsidR="00EA4139" w:rsidRDefault="00EA4139" w:rsidP="00EA4139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61"/>
        <w:gridCol w:w="850"/>
        <w:gridCol w:w="851"/>
        <w:gridCol w:w="850"/>
        <w:gridCol w:w="2835"/>
      </w:tblGrid>
      <w:tr w:rsidR="00EA4139" w:rsidTr="007921DA">
        <w:trPr>
          <w:trHeight w:val="1009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39" w:rsidRDefault="00EA4139" w:rsidP="00561296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EA4139" w:rsidRDefault="00EA4139" w:rsidP="00561296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EA4139" w:rsidRDefault="00EA4139" w:rsidP="00561296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Напрями діяльності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EA4139" w:rsidP="00561296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Обсяг фінансування, тис. грн.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Джерела фінансування</w:t>
            </w:r>
          </w:p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EA4139" w:rsidTr="007921DA">
        <w:trPr>
          <w:trHeight w:val="606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139" w:rsidRDefault="00EA4139" w:rsidP="00561296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2027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139" w:rsidRDefault="00EA4139" w:rsidP="00561296">
            <w:pPr>
              <w:rPr>
                <w:b/>
                <w:sz w:val="28"/>
                <w:szCs w:val="28"/>
                <w:lang w:val="uk-UA"/>
              </w:rPr>
            </w:pPr>
          </w:p>
        </w:tc>
      </w:tr>
      <w:tr w:rsidR="00EA4139" w:rsidTr="007921DA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EA4139" w:rsidP="00561296">
            <w:pPr>
              <w:pStyle w:val="a6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Здійснення поточних витрат на утримання, публічне освітлення діяльності у засобах масової інформації.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Кошти районного, місцевих бюджетів та </w:t>
            </w:r>
          </w:p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інші бюджети</w:t>
            </w:r>
          </w:p>
        </w:tc>
      </w:tr>
      <w:tr w:rsidR="00EA4139" w:rsidTr="007921DA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39" w:rsidRDefault="00EA4139" w:rsidP="00561296">
            <w:pPr>
              <w:pStyle w:val="a6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Зміцнення матеріально-технічної бази (придбання обладнання і предметів довгострокового та тимчасового користування). </w:t>
            </w:r>
          </w:p>
          <w:p w:rsidR="00EA4139" w:rsidRDefault="00EA4139" w:rsidP="00561296">
            <w:pPr>
              <w:pStyle w:val="a6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Кошти районного, місцевих бюджетів та </w:t>
            </w:r>
          </w:p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інші бюджети</w:t>
            </w:r>
          </w:p>
        </w:tc>
      </w:tr>
      <w:tr w:rsidR="00EA4139" w:rsidRPr="00431B65" w:rsidTr="007921DA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EA4139" w:rsidP="00561296">
            <w:pPr>
              <w:pStyle w:val="a6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Утримання майна, що є спільною власністю територіальних громад району:</w:t>
            </w:r>
          </w:p>
          <w:p w:rsidR="00EA4139" w:rsidRDefault="00EA4139" w:rsidP="00561296">
            <w:pPr>
              <w:pStyle w:val="a6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 капітальний ремонт  внутрішніх мереж  теплопостачання адмінбудинку районної ради по   вул. Миру,1 в м. Рахів, Рахівського району, Закарпатської області;</w:t>
            </w:r>
          </w:p>
          <w:p w:rsidR="00EA4139" w:rsidRDefault="00EA4139" w:rsidP="00561296">
            <w:pPr>
              <w:pStyle w:val="a6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поточний та капітальний ремонт крівель адмінбудівель; </w:t>
            </w:r>
          </w:p>
          <w:p w:rsidR="00EA4139" w:rsidRDefault="00EA4139" w:rsidP="00561296">
            <w:pPr>
              <w:pStyle w:val="a6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поточний ремонт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протирадіаційного укриття Рахівської районної ради по вул. Миру, 1 м. Рахів Закарпатської області; </w:t>
            </w:r>
          </w:p>
          <w:p w:rsidR="00EA4139" w:rsidRDefault="00EA4139" w:rsidP="00561296">
            <w:pPr>
              <w:pStyle w:val="a6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 поточний та капітальний ремонт адмінбудівель;</w:t>
            </w:r>
          </w:p>
          <w:p w:rsidR="00EA4139" w:rsidRPr="00A95FC4" w:rsidRDefault="00EA4139" w:rsidP="00365707">
            <w:pPr>
              <w:pStyle w:val="a6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A95FC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- </w:t>
            </w:r>
            <w:r w:rsidR="00365707" w:rsidRPr="008730F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проведення ремонту окремих приміщень, в яких розташований Рахівський відділ Тячівської окружної прокуратури </w:t>
            </w:r>
            <w:r w:rsidR="004D73CD">
              <w:rPr>
                <w:rFonts w:ascii="Times New Roman" w:hAnsi="Times New Roman"/>
                <w:sz w:val="28"/>
                <w:szCs w:val="28"/>
                <w:lang w:val="uk-UA"/>
              </w:rPr>
              <w:t>в м. Рахів, вул. Миру, 30</w:t>
            </w:r>
            <w:r w:rsidR="00F41D2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Рахівського району Закарпатської області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Кошти районного, місцевих бюджетів та </w:t>
            </w:r>
          </w:p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інші бюджети</w:t>
            </w:r>
          </w:p>
        </w:tc>
      </w:tr>
      <w:tr w:rsidR="00EA4139" w:rsidTr="007921DA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775D1E" w:rsidP="00561296">
            <w:pPr>
              <w:pStyle w:val="a6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Закупівля інших необоротних активів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775D1E" w:rsidP="00775D1E">
            <w:pPr>
              <w:pStyle w:val="a6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2868F3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EA4139">
              <w:rPr>
                <w:rFonts w:ascii="Times New Roman" w:hAnsi="Times New Roman"/>
                <w:sz w:val="28"/>
                <w:szCs w:val="28"/>
                <w:lang w:val="uk-UA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2868F3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EA4139">
              <w:rPr>
                <w:rFonts w:ascii="Times New Roman" w:hAnsi="Times New Roman"/>
                <w:sz w:val="28"/>
                <w:szCs w:val="28"/>
                <w:lang w:val="uk-UA"/>
              </w:rPr>
              <w:t>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139" w:rsidRDefault="00EA4139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Кошти місцевого бюджету та інші бюджети</w:t>
            </w:r>
          </w:p>
        </w:tc>
      </w:tr>
      <w:tr w:rsidR="00775D1E" w:rsidTr="007921DA">
        <w:trPr>
          <w:trHeight w:val="23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D1E" w:rsidRDefault="00775D1E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Утримання виконавчого апарату районної ради</w:t>
            </w:r>
          </w:p>
          <w:p w:rsidR="00775D1E" w:rsidRDefault="00775D1E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D1E" w:rsidRDefault="00775D1E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D1E" w:rsidRDefault="00775D1E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D1E" w:rsidRDefault="00775D1E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D1E" w:rsidRDefault="00775D1E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Кошти місцевого бюджету та інші бюджети</w:t>
            </w:r>
          </w:p>
        </w:tc>
      </w:tr>
      <w:tr w:rsidR="00775D1E" w:rsidTr="007921DA">
        <w:trPr>
          <w:trHeight w:val="23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D1E" w:rsidRDefault="00775D1E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Всього:</w:t>
            </w:r>
          </w:p>
          <w:p w:rsidR="00775D1E" w:rsidRDefault="00775D1E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D1E" w:rsidRDefault="00775D1E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D1E" w:rsidRDefault="007921DA" w:rsidP="007921DA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38</w:t>
            </w:r>
            <w:r w:rsidR="00775D1E">
              <w:rPr>
                <w:rFonts w:ascii="Times New Roman" w:hAnsi="Times New Roman"/>
                <w:sz w:val="28"/>
                <w:szCs w:val="28"/>
                <w:lang w:val="uk-UA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D1E" w:rsidRDefault="007921DA" w:rsidP="0056129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38</w:t>
            </w:r>
            <w:r w:rsidR="00775D1E">
              <w:rPr>
                <w:rFonts w:ascii="Times New Roman" w:hAnsi="Times New Roman"/>
                <w:sz w:val="28"/>
                <w:szCs w:val="28"/>
                <w:lang w:val="uk-UA"/>
              </w:rPr>
              <w:t>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D1E" w:rsidRDefault="00775D1E" w:rsidP="00775D1E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Кошти районного, місцевих бюджетів та </w:t>
            </w:r>
          </w:p>
          <w:p w:rsidR="00775D1E" w:rsidRDefault="00775D1E" w:rsidP="00775D1E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інші бюджети</w:t>
            </w:r>
          </w:p>
        </w:tc>
      </w:tr>
    </w:tbl>
    <w:p w:rsidR="00EA4139" w:rsidRDefault="00EA4139" w:rsidP="00EA4139">
      <w:pPr>
        <w:pStyle w:val="a6"/>
        <w:ind w:firstLine="708"/>
        <w:rPr>
          <w:rFonts w:ascii="Times New Roman" w:hAnsi="Times New Roman"/>
          <w:sz w:val="28"/>
          <w:szCs w:val="28"/>
          <w:lang w:val="uk-UA"/>
        </w:rPr>
      </w:pPr>
    </w:p>
    <w:p w:rsidR="00EA4139" w:rsidRDefault="00EA4139" w:rsidP="00EA4139">
      <w:pPr>
        <w:pStyle w:val="a6"/>
        <w:ind w:firstLine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Видатки, пов’язані із забезпеченням виконання Програми</w:t>
      </w:r>
      <w:r w:rsidR="002868F3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здійснюються в межах коштів, затверджених кошторисом витрат на відповідний рік.</w:t>
      </w:r>
    </w:p>
    <w:p w:rsidR="00EA4139" w:rsidRDefault="00EA4139" w:rsidP="00EA4139">
      <w:pPr>
        <w:rPr>
          <w:b/>
          <w:sz w:val="28"/>
          <w:szCs w:val="28"/>
          <w:lang w:val="uk-UA"/>
        </w:rPr>
      </w:pPr>
    </w:p>
    <w:p w:rsidR="00EA4139" w:rsidRDefault="00EA4139" w:rsidP="00EA4139">
      <w:pPr>
        <w:pStyle w:val="FR1"/>
        <w:jc w:val="center"/>
        <w:rPr>
          <w:sz w:val="28"/>
          <w:szCs w:val="28"/>
        </w:rPr>
      </w:pPr>
    </w:p>
    <w:p w:rsidR="00EA4139" w:rsidRDefault="00EA4139" w:rsidP="00EA4139">
      <w:pPr>
        <w:pStyle w:val="FR1"/>
        <w:jc w:val="center"/>
        <w:rPr>
          <w:sz w:val="28"/>
          <w:szCs w:val="28"/>
        </w:rPr>
      </w:pPr>
    </w:p>
    <w:p w:rsidR="00EA4139" w:rsidRDefault="00EA4139" w:rsidP="00EA4139">
      <w:pPr>
        <w:pStyle w:val="FR1"/>
        <w:jc w:val="center"/>
        <w:rPr>
          <w:sz w:val="28"/>
          <w:szCs w:val="28"/>
        </w:rPr>
      </w:pPr>
      <w:r>
        <w:rPr>
          <w:sz w:val="28"/>
          <w:szCs w:val="28"/>
        </w:rPr>
        <w:t>Заступник голови ради                                                            Іван КОПИЧ</w:t>
      </w:r>
    </w:p>
    <w:p w:rsidR="00EA4139" w:rsidRDefault="00EA4139" w:rsidP="00EA4139">
      <w:pPr>
        <w:tabs>
          <w:tab w:val="left" w:pos="567"/>
          <w:tab w:val="left" w:pos="709"/>
        </w:tabs>
        <w:jc w:val="both"/>
        <w:rPr>
          <w:sz w:val="28"/>
          <w:szCs w:val="28"/>
          <w:lang w:val="uk-UA"/>
        </w:rPr>
      </w:pPr>
    </w:p>
    <w:p w:rsidR="00EA4139" w:rsidRDefault="00EA4139" w:rsidP="00EA4139">
      <w:pPr>
        <w:pStyle w:val="1"/>
        <w:spacing w:line="240" w:lineRule="auto"/>
        <w:ind w:firstLine="720"/>
        <w:jc w:val="both"/>
        <w:rPr>
          <w:b/>
          <w:sz w:val="28"/>
          <w:szCs w:val="28"/>
        </w:rPr>
      </w:pPr>
    </w:p>
    <w:p w:rsidR="00EA4139" w:rsidRDefault="00EA4139" w:rsidP="00EA4139">
      <w:pPr>
        <w:pStyle w:val="1"/>
        <w:spacing w:line="240" w:lineRule="auto"/>
        <w:ind w:firstLine="720"/>
        <w:jc w:val="both"/>
        <w:rPr>
          <w:b/>
          <w:sz w:val="28"/>
          <w:szCs w:val="28"/>
        </w:rPr>
      </w:pPr>
    </w:p>
    <w:sectPr w:rsidR="00EA4139" w:rsidSect="002F46F4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03D2" w:rsidRDefault="00B203D2" w:rsidP="002F46F4">
      <w:pPr>
        <w:spacing w:after="0" w:line="240" w:lineRule="auto"/>
      </w:pPr>
      <w:r>
        <w:separator/>
      </w:r>
    </w:p>
  </w:endnote>
  <w:endnote w:type="continuationSeparator" w:id="1">
    <w:p w:rsidR="00B203D2" w:rsidRDefault="00B203D2" w:rsidP="002F4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03D2" w:rsidRDefault="00B203D2" w:rsidP="002F46F4">
      <w:pPr>
        <w:spacing w:after="0" w:line="240" w:lineRule="auto"/>
      </w:pPr>
      <w:r>
        <w:separator/>
      </w:r>
    </w:p>
  </w:footnote>
  <w:footnote w:type="continuationSeparator" w:id="1">
    <w:p w:rsidR="00B203D2" w:rsidRDefault="00B203D2" w:rsidP="002F46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66B" w:rsidRDefault="00BF561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A6EF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A6EFE">
      <w:rPr>
        <w:rStyle w:val="a5"/>
        <w:noProof/>
      </w:rPr>
      <w:t>5</w:t>
    </w:r>
    <w:r>
      <w:rPr>
        <w:rStyle w:val="a5"/>
      </w:rPr>
      <w:fldChar w:fldCharType="end"/>
    </w:r>
  </w:p>
  <w:p w:rsidR="0098066B" w:rsidRDefault="00B203D2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66B" w:rsidRDefault="00B203D2" w:rsidP="009C258C">
    <w:pPr>
      <w:pStyle w:val="a3"/>
      <w:tabs>
        <w:tab w:val="left" w:pos="1843"/>
      </w:tabs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6F4" w:rsidRPr="002F46F4" w:rsidRDefault="002F46F4">
    <w:pPr>
      <w:pStyle w:val="a3"/>
      <w:rPr>
        <w:sz w:val="28"/>
        <w:szCs w:val="28"/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</w:t>
    </w:r>
    <w:r w:rsidR="00BC2C50">
      <w:rPr>
        <w:lang w:val="uk-UA"/>
      </w:rPr>
      <w:t xml:space="preserve">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46F4"/>
    <w:rsid w:val="00032B10"/>
    <w:rsid w:val="00087CEC"/>
    <w:rsid w:val="00133105"/>
    <w:rsid w:val="001B60FD"/>
    <w:rsid w:val="001D0767"/>
    <w:rsid w:val="001D77EE"/>
    <w:rsid w:val="001F64E9"/>
    <w:rsid w:val="00263172"/>
    <w:rsid w:val="002868F3"/>
    <w:rsid w:val="002900E4"/>
    <w:rsid w:val="002F46F4"/>
    <w:rsid w:val="003271B9"/>
    <w:rsid w:val="00344B11"/>
    <w:rsid w:val="0034753C"/>
    <w:rsid w:val="00365707"/>
    <w:rsid w:val="00391B24"/>
    <w:rsid w:val="00397BB7"/>
    <w:rsid w:val="003C1C00"/>
    <w:rsid w:val="00431B65"/>
    <w:rsid w:val="00435901"/>
    <w:rsid w:val="0049588C"/>
    <w:rsid w:val="004A2637"/>
    <w:rsid w:val="004B2360"/>
    <w:rsid w:val="004D73CD"/>
    <w:rsid w:val="004F3B14"/>
    <w:rsid w:val="00580F4E"/>
    <w:rsid w:val="005815DA"/>
    <w:rsid w:val="005845E6"/>
    <w:rsid w:val="00654541"/>
    <w:rsid w:val="006550D8"/>
    <w:rsid w:val="0065556D"/>
    <w:rsid w:val="0067131E"/>
    <w:rsid w:val="006A23B5"/>
    <w:rsid w:val="006F2B50"/>
    <w:rsid w:val="007349F1"/>
    <w:rsid w:val="0075211F"/>
    <w:rsid w:val="007713A9"/>
    <w:rsid w:val="00775D1E"/>
    <w:rsid w:val="0078195B"/>
    <w:rsid w:val="007921DA"/>
    <w:rsid w:val="0081068B"/>
    <w:rsid w:val="00817940"/>
    <w:rsid w:val="00830D97"/>
    <w:rsid w:val="00835685"/>
    <w:rsid w:val="008730FE"/>
    <w:rsid w:val="008A52C5"/>
    <w:rsid w:val="008D06B0"/>
    <w:rsid w:val="00920ADC"/>
    <w:rsid w:val="009709C4"/>
    <w:rsid w:val="00971C8F"/>
    <w:rsid w:val="00A2703C"/>
    <w:rsid w:val="00A609C4"/>
    <w:rsid w:val="00A61F77"/>
    <w:rsid w:val="00A754BD"/>
    <w:rsid w:val="00A87260"/>
    <w:rsid w:val="00A95FC4"/>
    <w:rsid w:val="00AB4890"/>
    <w:rsid w:val="00AC4B79"/>
    <w:rsid w:val="00AE3D8C"/>
    <w:rsid w:val="00AE4BDF"/>
    <w:rsid w:val="00B00AF9"/>
    <w:rsid w:val="00B17EB3"/>
    <w:rsid w:val="00B203D2"/>
    <w:rsid w:val="00B37BE2"/>
    <w:rsid w:val="00BC2C50"/>
    <w:rsid w:val="00BE2C8D"/>
    <w:rsid w:val="00BE5CEF"/>
    <w:rsid w:val="00BF5614"/>
    <w:rsid w:val="00C055E0"/>
    <w:rsid w:val="00C72134"/>
    <w:rsid w:val="00CB53E3"/>
    <w:rsid w:val="00D0145A"/>
    <w:rsid w:val="00D053CD"/>
    <w:rsid w:val="00D513F0"/>
    <w:rsid w:val="00D61F5D"/>
    <w:rsid w:val="00D80599"/>
    <w:rsid w:val="00DE49C7"/>
    <w:rsid w:val="00E94BE2"/>
    <w:rsid w:val="00EA4139"/>
    <w:rsid w:val="00EA623D"/>
    <w:rsid w:val="00EA6EFE"/>
    <w:rsid w:val="00F16264"/>
    <w:rsid w:val="00F41D2E"/>
    <w:rsid w:val="00FA3A6D"/>
    <w:rsid w:val="00FC7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767"/>
  </w:style>
  <w:style w:type="paragraph" w:styleId="3">
    <w:name w:val="heading 3"/>
    <w:basedOn w:val="a"/>
    <w:next w:val="a"/>
    <w:link w:val="30"/>
    <w:qFormat/>
    <w:rsid w:val="002F46F4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F46F4"/>
    <w:rPr>
      <w:rFonts w:ascii="Times New Roman" w:eastAsia="Times New Roman" w:hAnsi="Times New Roman" w:cs="Times New Roman"/>
      <w:sz w:val="28"/>
      <w:szCs w:val="20"/>
      <w:lang w:eastAsia="uk-UA"/>
    </w:rPr>
  </w:style>
  <w:style w:type="paragraph" w:customStyle="1" w:styleId="1">
    <w:name w:val="Обычный1"/>
    <w:rsid w:val="002F46F4"/>
    <w:pPr>
      <w:widowControl w:val="0"/>
      <w:spacing w:after="0" w:line="280" w:lineRule="auto"/>
    </w:pPr>
    <w:rPr>
      <w:rFonts w:ascii="Times New Roman" w:eastAsia="Times New Roman" w:hAnsi="Times New Roman" w:cs="Times New Roman"/>
      <w:snapToGrid w:val="0"/>
      <w:sz w:val="20"/>
      <w:szCs w:val="20"/>
      <w:lang w:val="uk-UA"/>
    </w:rPr>
  </w:style>
  <w:style w:type="paragraph" w:customStyle="1" w:styleId="FR1">
    <w:name w:val="FR1"/>
    <w:rsid w:val="002F46F4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0"/>
      <w:lang w:val="uk-UA"/>
    </w:rPr>
  </w:style>
  <w:style w:type="paragraph" w:styleId="a3">
    <w:name w:val="header"/>
    <w:basedOn w:val="a"/>
    <w:link w:val="a4"/>
    <w:rsid w:val="002F46F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4">
    <w:name w:val="Верхний колонтитул Знак"/>
    <w:basedOn w:val="a0"/>
    <w:link w:val="a3"/>
    <w:rsid w:val="002F46F4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5">
    <w:name w:val="page number"/>
    <w:basedOn w:val="a0"/>
    <w:rsid w:val="002F46F4"/>
  </w:style>
  <w:style w:type="paragraph" w:styleId="2">
    <w:name w:val="Body Text 2"/>
    <w:basedOn w:val="a"/>
    <w:link w:val="20"/>
    <w:rsid w:val="002F46F4"/>
    <w:pPr>
      <w:spacing w:after="120" w:line="48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2F46F4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No Spacing"/>
    <w:uiPriority w:val="1"/>
    <w:qFormat/>
    <w:rsid w:val="002F46F4"/>
    <w:pPr>
      <w:spacing w:after="0" w:line="240" w:lineRule="auto"/>
    </w:pPr>
  </w:style>
  <w:style w:type="paragraph" w:styleId="a7">
    <w:name w:val="footer"/>
    <w:basedOn w:val="a"/>
    <w:link w:val="a8"/>
    <w:uiPriority w:val="99"/>
    <w:semiHidden/>
    <w:unhideWhenUsed/>
    <w:rsid w:val="002F46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F46F4"/>
  </w:style>
  <w:style w:type="paragraph" w:styleId="a9">
    <w:name w:val="Title"/>
    <w:basedOn w:val="a"/>
    <w:link w:val="aa"/>
    <w:qFormat/>
    <w:rsid w:val="00EA413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character" w:customStyle="1" w:styleId="aa">
    <w:name w:val="Название Знак"/>
    <w:basedOn w:val="a0"/>
    <w:link w:val="a9"/>
    <w:rsid w:val="00EA4139"/>
    <w:rPr>
      <w:rFonts w:ascii="Times New Roman" w:eastAsia="Times New Roman" w:hAnsi="Times New Roman" w:cs="Times New Roman"/>
      <w:sz w:val="28"/>
      <w:szCs w:val="20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9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Sekretar</cp:lastModifiedBy>
  <cp:revision>46</cp:revision>
  <cp:lastPrinted>2025-06-30T06:42:00Z</cp:lastPrinted>
  <dcterms:created xsi:type="dcterms:W3CDTF">2022-09-23T10:37:00Z</dcterms:created>
  <dcterms:modified xsi:type="dcterms:W3CDTF">2026-05-26T11:21:00Z</dcterms:modified>
</cp:coreProperties>
</file>